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4"/>
        <w:gridCol w:w="7988"/>
        <w:gridCol w:w="658"/>
      </w:tblGrid>
      <w:tr w:rsidR="00B85F28" w:rsidRPr="00B85F28" w:rsidTr="009A3D67">
        <w:trPr>
          <w:gridAfter w:val="1"/>
          <w:wAfter w:w="658" w:type="dxa"/>
          <w:trHeight w:val="699"/>
        </w:trPr>
        <w:tc>
          <w:tcPr>
            <w:tcW w:w="85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5F28" w:rsidRPr="00B85F28" w:rsidRDefault="00B85F28" w:rsidP="00B85F28">
            <w:pPr>
              <w:keepNext/>
              <w:pBdr>
                <w:bottom w:val="single" w:sz="18" w:space="1" w:color="808080"/>
              </w:pBdr>
              <w:tabs>
                <w:tab w:val="left" w:pos="2552"/>
              </w:tabs>
              <w:jc w:val="center"/>
              <w:outlineLvl w:val="1"/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</w:pPr>
            <w:bookmarkStart w:id="0" w:name="_Toc381090878"/>
            <w:bookmarkStart w:id="1" w:name="_GoBack"/>
            <w:bookmarkEnd w:id="1"/>
            <w:r w:rsidRPr="00B85F28">
              <w:rPr>
                <w:rFonts w:ascii="Calibri" w:hAnsi="Calibri" w:cs="Calibri"/>
                <w:bCs/>
                <w:iCs/>
                <w:color w:val="00457D"/>
                <w:sz w:val="40"/>
                <w:szCs w:val="32"/>
                <w:lang w:val="en-CA" w:eastAsia="en-US"/>
              </w:rPr>
              <w:t>Form A - Higher Hazard Risk Event Form</w:t>
            </w:r>
            <w:bookmarkEnd w:id="0"/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ab/>
              <w:t>Note: Without completion of this form no participation in the event will be permitted</w:t>
            </w:r>
          </w:p>
        </w:tc>
      </w:tr>
      <w:tr w:rsidR="00B85F28" w:rsidRPr="00B85F28" w:rsidTr="009A3D67">
        <w:trPr>
          <w:cantSplit/>
          <w:trHeight w:val="749"/>
        </w:trPr>
        <w:tc>
          <w:tcPr>
            <w:tcW w:w="534" w:type="dxa"/>
            <w:shd w:val="clear" w:color="auto" w:fill="1F497D"/>
            <w:textDirection w:val="btLr"/>
          </w:tcPr>
          <w:p w:rsidR="00B85F28" w:rsidRPr="00B85F28" w:rsidRDefault="00B85F28" w:rsidP="00B85F2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85F28">
              <w:rPr>
                <w:rFonts w:ascii="Calibri" w:hAnsi="Calibri" w:cs="Calibri"/>
                <w:b/>
                <w:color w:val="FFFFFF"/>
              </w:rPr>
              <w:t>WHO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bottom w:val="single" w:sz="4" w:space="0" w:color="FFFFFF"/>
            </w:tcBorders>
            <w:shd w:val="clear" w:color="auto" w:fill="auto"/>
          </w:tcPr>
          <w:p w:rsidR="00B85F28" w:rsidRPr="00B85F28" w:rsidRDefault="00B85F28" w:rsidP="00B85F28">
            <w:pPr>
              <w:pBdr>
                <w:top w:val="single" w:sz="4" w:space="1" w:color="000000"/>
                <w:bottom w:val="single" w:sz="4" w:space="1" w:color="000000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Organisation Name:____________________________________________________________</w:t>
            </w:r>
          </w:p>
          <w:p w:rsidR="00B85F28" w:rsidRPr="00B85F28" w:rsidRDefault="00B85F28" w:rsidP="00B85F28">
            <w:pPr>
              <w:pBdr>
                <w:top w:val="single" w:sz="4" w:space="1" w:color="000000"/>
                <w:bottom w:val="single" w:sz="4" w:space="1" w:color="000000"/>
              </w:pBdr>
              <w:rPr>
                <w:rFonts w:ascii="Calibri" w:hAnsi="Calibri" w:cs="Calibri"/>
                <w:sz w:val="16"/>
                <w:szCs w:val="16"/>
              </w:rPr>
            </w:pPr>
            <w:r w:rsidRPr="00B85F28">
              <w:rPr>
                <w:rFonts w:ascii="Calibri" w:hAnsi="Calibri" w:cs="Calibri"/>
                <w:sz w:val="16"/>
                <w:szCs w:val="16"/>
              </w:rPr>
              <w:t>Including The Presbyterian Church of New South Wales, and the Presbyterian Church (New South Wales) Property Trust (collectively referred to as “the Organisation”)</w:t>
            </w:r>
          </w:p>
        </w:tc>
      </w:tr>
      <w:tr w:rsidR="00B85F28" w:rsidRPr="00B85F28" w:rsidTr="009A3D67">
        <w:trPr>
          <w:cantSplit/>
          <w:trHeight w:val="1134"/>
        </w:trPr>
        <w:tc>
          <w:tcPr>
            <w:tcW w:w="534" w:type="dxa"/>
            <w:tcBorders>
              <w:right w:val="nil"/>
            </w:tcBorders>
            <w:shd w:val="clear" w:color="auto" w:fill="1F497D"/>
            <w:textDirection w:val="btLr"/>
          </w:tcPr>
          <w:p w:rsidR="00B85F28" w:rsidRPr="00B85F28" w:rsidRDefault="00B85F28" w:rsidP="00B85F2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85F28">
              <w:rPr>
                <w:rFonts w:ascii="Calibri" w:hAnsi="Calibri" w:cs="Calibri"/>
                <w:b/>
                <w:color w:val="FFFFFF"/>
              </w:rPr>
              <w:t>EVENT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When:  _______/________/_________</w:t>
            </w:r>
            <w:r w:rsidRPr="00B85F28">
              <w:rPr>
                <w:rFonts w:ascii="Calibri" w:hAnsi="Calibri" w:cs="Calibri"/>
              </w:rPr>
              <w:tab/>
              <w:t>Times: From  _______  am/pm to  _______ am/pm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Where:  ______________________________________________________________________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Details:  ______________________________________________________________________</w:t>
            </w:r>
          </w:p>
          <w:p w:rsidR="00B85F28" w:rsidRPr="00B85F28" w:rsidRDefault="00B85F28" w:rsidP="00B85F28">
            <w:pPr>
              <w:rPr>
                <w:rFonts w:ascii="Calibri" w:hAnsi="Calibri" w:cs="Calibri"/>
                <w:b/>
              </w:rPr>
            </w:pPr>
            <w:r w:rsidRPr="00B85F28">
              <w:rPr>
                <w:rFonts w:ascii="Calibri" w:hAnsi="Calibri" w:cs="Calibri"/>
                <w:b/>
              </w:rPr>
              <w:t>(Attach Risk Warning Form)</w:t>
            </w:r>
          </w:p>
        </w:tc>
      </w:tr>
      <w:tr w:rsidR="00B85F28" w:rsidRPr="00B85F28" w:rsidTr="009A3D67">
        <w:trPr>
          <w:cantSplit/>
          <w:trHeight w:val="1134"/>
        </w:trPr>
        <w:tc>
          <w:tcPr>
            <w:tcW w:w="534" w:type="dxa"/>
            <w:shd w:val="clear" w:color="auto" w:fill="1F497D"/>
            <w:textDirection w:val="btLr"/>
          </w:tcPr>
          <w:p w:rsidR="00B85F28" w:rsidRPr="00B85F28" w:rsidRDefault="00B85F28" w:rsidP="00B85F2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85F28">
              <w:rPr>
                <w:rFonts w:ascii="Calibri" w:hAnsi="Calibri" w:cs="Calibri"/>
                <w:b/>
                <w:color w:val="FFFFFF"/>
              </w:rPr>
              <w:t>MEDICAL INFORMATION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spacing w:line="360" w:lineRule="auto"/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Name of Student/Participant:  ________________________________________  Age: ______________</w:t>
            </w:r>
          </w:p>
          <w:p w:rsidR="00B85F28" w:rsidRPr="00B85F28" w:rsidRDefault="00B85F28" w:rsidP="00B85F28">
            <w:pPr>
              <w:spacing w:line="360" w:lineRule="auto"/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Name of Parent/Guardian:     ____________________________________________________________</w:t>
            </w:r>
          </w:p>
          <w:p w:rsidR="00B85F28" w:rsidRPr="00B85F28" w:rsidRDefault="00B85F28" w:rsidP="00B85F28">
            <w:pPr>
              <w:spacing w:line="360" w:lineRule="auto"/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Address:  ____________________________________________________________________________</w:t>
            </w:r>
          </w:p>
          <w:p w:rsidR="00B85F28" w:rsidRPr="00B85F28" w:rsidRDefault="00B85F28" w:rsidP="00B85F28">
            <w:pPr>
              <w:spacing w:line="360" w:lineRule="auto"/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Contact No.: Tel.    _________________   Mobile ___________________ Other: _______________</w:t>
            </w:r>
          </w:p>
          <w:p w:rsidR="00B85F28" w:rsidRPr="00B85F28" w:rsidRDefault="00B85F28" w:rsidP="00B85F28">
            <w:pPr>
              <w:spacing w:line="360" w:lineRule="auto"/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Medicare No: __________________________  Medical Fund: 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Detail any medical conditions the participant suffers: 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____________________________________________________________________________________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Name medications taken regularly and during an attack including dosage and how often taken:  ____________________________________________________________________________________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____________________________________________________________________________________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Describe any other illness, physical disabilities, or allergies:  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____________________________________________________________________________________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List any other information that may assist the Organisation’s staff:  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____________________________________________________________________________________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 xml:space="preserve">Can the participant swim more than 100 metres? </w:t>
            </w:r>
            <w:r w:rsidRPr="00B85F28">
              <w:rPr>
                <w:rFonts w:ascii="Calibri" w:hAnsi="Calibri" w:cs="Calibri"/>
                <w:sz w:val="16"/>
                <w:szCs w:val="16"/>
              </w:rPr>
              <w:t xml:space="preserve">(where swimming involved)    </w:t>
            </w:r>
            <w:r w:rsidRPr="00B85F28">
              <w:rPr>
                <w:rFonts w:ascii="Calibri" w:hAnsi="Calibri" w:cs="Calibri"/>
              </w:rPr>
              <w:t>Yes/No</w:t>
            </w:r>
          </w:p>
          <w:p w:rsidR="00B85F28" w:rsidRPr="00B85F28" w:rsidRDefault="00B85F28" w:rsidP="00B85F28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</w:tc>
      </w:tr>
      <w:tr w:rsidR="00B85F28" w:rsidRPr="00B85F28" w:rsidTr="009A3D67">
        <w:trPr>
          <w:cantSplit/>
          <w:trHeight w:val="1134"/>
        </w:trPr>
        <w:tc>
          <w:tcPr>
            <w:tcW w:w="534" w:type="dxa"/>
            <w:tcBorders>
              <w:bottom w:val="single" w:sz="4" w:space="0" w:color="000000"/>
            </w:tcBorders>
            <w:shd w:val="clear" w:color="auto" w:fill="1F497D"/>
            <w:textDirection w:val="btLr"/>
          </w:tcPr>
          <w:p w:rsidR="00B85F28" w:rsidRPr="00B85F28" w:rsidRDefault="00B85F28" w:rsidP="00B85F2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B85F28">
              <w:rPr>
                <w:rFonts w:ascii="Calibri" w:hAnsi="Calibri" w:cs="Calibri"/>
                <w:b/>
                <w:color w:val="FFFFFF"/>
              </w:rPr>
              <w:t>MEDICAL AUTHORITY &amp; CONSENT</w:t>
            </w:r>
          </w:p>
        </w:tc>
        <w:tc>
          <w:tcPr>
            <w:tcW w:w="86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 xml:space="preserve">I, _________________________________ of the above address acknowledge the above event entails certain risks inherent in this type of activity.  I also acknowledge the Organisation and its helpers will make every reasonable effort to ensure the safety of the participant which may attract injury or loss. 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 xml:space="preserve">I authorise the Organisation to arrange immediate medical attention or treatment, including surgery and/or administration of anaesthetics as the case may require, or is likely to require. Such treatment will be authorised in writing or otherwise. 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 xml:space="preserve">I accept responsibility for payment of any expenses incurred, including transportation. 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I also acknowledge the Risk Warning constitutes a risk warning pursuant to the Civil Liability Act 2002 (including any amendments).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>Signed:</w:t>
            </w:r>
            <w:r w:rsidRPr="00B85F28">
              <w:rPr>
                <w:rFonts w:ascii="Calibri" w:hAnsi="Calibri" w:cs="Calibri"/>
              </w:rPr>
              <w:tab/>
              <w:t>Participant:  _______________________________    Date: _______/_______/_______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  <w:r w:rsidRPr="00B85F28">
              <w:rPr>
                <w:rFonts w:ascii="Calibri" w:hAnsi="Calibri" w:cs="Calibri"/>
              </w:rPr>
              <w:tab/>
              <w:t>Guardian:    _______________________________</w:t>
            </w:r>
            <w:r w:rsidRPr="00B85F28">
              <w:rPr>
                <w:rFonts w:ascii="Calibri" w:hAnsi="Calibri" w:cs="Calibri"/>
              </w:rPr>
              <w:tab/>
              <w:t>Date: ______/_______/________</w:t>
            </w:r>
          </w:p>
          <w:p w:rsidR="00B85F28" w:rsidRPr="00B85F28" w:rsidRDefault="00B85F28" w:rsidP="00B85F28">
            <w:pPr>
              <w:rPr>
                <w:rFonts w:ascii="Calibri" w:hAnsi="Calibri" w:cs="Calibri"/>
              </w:rPr>
            </w:pPr>
          </w:p>
        </w:tc>
      </w:tr>
    </w:tbl>
    <w:p w:rsidR="00B85F28" w:rsidRPr="00B85F28" w:rsidRDefault="00B85F28" w:rsidP="00B85F28">
      <w:pPr>
        <w:tabs>
          <w:tab w:val="right" w:pos="8640"/>
        </w:tabs>
        <w:rPr>
          <w:rFonts w:ascii="Calibri" w:hAnsi="Calibri" w:cs="Calibri"/>
          <w:sz w:val="22"/>
          <w:lang w:eastAsia="en-US"/>
        </w:rPr>
      </w:pPr>
    </w:p>
    <w:p w:rsidR="00A4549A" w:rsidRPr="00B85F28" w:rsidRDefault="00A4549A" w:rsidP="00B85F28"/>
    <w:sectPr w:rsidR="00A4549A" w:rsidRPr="00B85F28" w:rsidSect="006475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54" w:rsidRDefault="004A5954" w:rsidP="00AC76A7">
      <w:r>
        <w:separator/>
      </w:r>
    </w:p>
  </w:endnote>
  <w:endnote w:type="continuationSeparator" w:id="0">
    <w:p w:rsidR="004A5954" w:rsidRDefault="004A5954" w:rsidP="00AC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4875C8" w:rsidRDefault="0034371E" w:rsidP="0034371E">
    <w:pPr>
      <w:tabs>
        <w:tab w:val="right" w:pos="9781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85E18" wp14:editId="072EA779">
          <wp:simplePos x="0" y="0"/>
          <wp:positionH relativeFrom="column">
            <wp:posOffset>2874645</wp:posOffset>
          </wp:positionH>
          <wp:positionV relativeFrom="paragraph">
            <wp:posOffset>-70485</wp:posOffset>
          </wp:positionV>
          <wp:extent cx="308610" cy="259080"/>
          <wp:effectExtent l="0" t="0" r="0" b="0"/>
          <wp:wrapNone/>
          <wp:docPr id="12" name="Picture 12" descr="Description: Description: Description: Ol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1" descr="Description: Description: Description: Ol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>
      <w:rPr>
        <w:rFonts w:ascii="Calibri" w:hAnsi="Calibri"/>
        <w:noProof/>
        <w:color w:val="00457D"/>
        <w:sz w:val="16"/>
        <w:szCs w:val="16"/>
      </w:rPr>
      <w:t>24</w:t>
    </w:r>
    <w:r>
      <w:rPr>
        <w:rFonts w:ascii="Calibri" w:hAnsi="Calibri"/>
        <w:color w:val="00457D"/>
        <w:sz w:val="16"/>
        <w:szCs w:val="16"/>
      </w:rPr>
      <w:fldChar w:fldCharType="end"/>
    </w:r>
    <w:r>
      <w:rPr>
        <w:rFonts w:ascii="Calibri" w:hAnsi="Calibri"/>
        <w:color w:val="00457D"/>
        <w:sz w:val="16"/>
        <w:szCs w:val="16"/>
      </w:rPr>
      <w:t xml:space="preserve">   </w:t>
    </w:r>
    <w:r>
      <w:rPr>
        <w:rFonts w:ascii="Calibri" w:hAnsi="Calibri"/>
        <w:color w:val="00457D"/>
        <w:sz w:val="16"/>
        <w:szCs w:val="16"/>
      </w:rPr>
      <w:tab/>
      <w:t>Page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DF3BC5" w:rsidRDefault="0034371E" w:rsidP="0034371E">
    <w:pPr>
      <w:tabs>
        <w:tab w:val="left" w:pos="709"/>
        <w:tab w:val="right" w:pos="9923"/>
        <w:tab w:val="right" w:pos="14175"/>
      </w:tabs>
      <w:ind w:right="-71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  <w:u w:val="single" w:color="CE7104"/>
      </w:rPr>
      <w:tab/>
    </w:r>
    <w:r>
      <w:rPr>
        <w:rFonts w:ascii="Calibri" w:hAnsi="Calibri"/>
        <w:sz w:val="22"/>
        <w:szCs w:val="22"/>
      </w:rPr>
      <w:t xml:space="preserve">  </w:t>
    </w:r>
    <w:r>
      <w:rPr>
        <w:rFonts w:ascii="Calibri" w:hAnsi="Calibri"/>
        <w:color w:val="00457D"/>
        <w:sz w:val="16"/>
        <w:szCs w:val="16"/>
      </w:rPr>
      <w:fldChar w:fldCharType="begin"/>
    </w:r>
    <w:r>
      <w:rPr>
        <w:rFonts w:ascii="Calibri" w:hAnsi="Calibri"/>
        <w:color w:val="00457D"/>
        <w:sz w:val="16"/>
        <w:szCs w:val="16"/>
      </w:rPr>
      <w:instrText xml:space="preserve"> PAGE   \* MERGEFORMAT </w:instrText>
    </w:r>
    <w:r>
      <w:rPr>
        <w:rFonts w:ascii="Calibri" w:hAnsi="Calibri"/>
        <w:color w:val="00457D"/>
        <w:sz w:val="16"/>
        <w:szCs w:val="16"/>
      </w:rPr>
      <w:fldChar w:fldCharType="separate"/>
    </w:r>
    <w:r>
      <w:rPr>
        <w:rFonts w:ascii="Calibri" w:hAnsi="Calibri"/>
        <w:noProof/>
        <w:color w:val="00457D"/>
        <w:sz w:val="16"/>
        <w:szCs w:val="16"/>
      </w:rPr>
      <w:t>2</w:t>
    </w:r>
    <w:r>
      <w:rPr>
        <w:rFonts w:ascii="Calibri" w:hAnsi="Calibri"/>
        <w:color w:val="00457D"/>
        <w:sz w:val="16"/>
        <w:szCs w:val="16"/>
      </w:rPr>
      <w:fldChar w:fldCharType="end"/>
    </w:r>
  </w:p>
  <w:p w:rsidR="0034371E" w:rsidRPr="00AB5230" w:rsidRDefault="0034371E" w:rsidP="0034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54" w:rsidRDefault="004A5954" w:rsidP="00AC76A7">
      <w:r>
        <w:separator/>
      </w:r>
    </w:p>
  </w:footnote>
  <w:footnote w:type="continuationSeparator" w:id="0">
    <w:p w:rsidR="004A5954" w:rsidRDefault="004A5954" w:rsidP="00AC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Default="0034371E" w:rsidP="0034371E">
    <w:pPr>
      <w:pStyle w:val="Header"/>
      <w:jc w:val="right"/>
    </w:pPr>
  </w:p>
  <w:p w:rsidR="0034371E" w:rsidRDefault="0034371E" w:rsidP="0034371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E" w:rsidRPr="00167257" w:rsidRDefault="004A5954" w:rsidP="0034371E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274"/>
      <w:rPr>
        <w:sz w:val="28"/>
        <w:szCs w:val="28"/>
      </w:rPr>
    </w:pPr>
    <w:r>
      <w:rPr>
        <w:noProof/>
        <w:sz w:val="28"/>
        <w:szCs w:val="28"/>
      </w:rPr>
      <w:pict>
        <v:rect id="Rectangle 10" o:spid="_x0000_s2054" style="position:absolute;margin-left:-24.65pt;margin-top:-14.35pt;width:551.5pt;height:2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" fillcolor="#d8d8d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96D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44B2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A87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846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580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C6F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B66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621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4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6A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27D30"/>
    <w:multiLevelType w:val="multilevel"/>
    <w:tmpl w:val="BAD0329C"/>
    <w:numStyleLink w:val="OAMPSNumbering1"/>
  </w:abstractNum>
  <w:abstractNum w:abstractNumId="11">
    <w:nsid w:val="12992401"/>
    <w:multiLevelType w:val="hybridMultilevel"/>
    <w:tmpl w:val="D5A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D1BAA"/>
    <w:multiLevelType w:val="hybridMultilevel"/>
    <w:tmpl w:val="F4EEF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363F5"/>
    <w:multiLevelType w:val="hybridMultilevel"/>
    <w:tmpl w:val="BEEAB4A2"/>
    <w:lvl w:ilvl="0" w:tplc="3FFAA7CC">
      <w:start w:val="4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9797A"/>
    <w:multiLevelType w:val="hybridMultilevel"/>
    <w:tmpl w:val="0318FDDE"/>
    <w:lvl w:ilvl="0" w:tplc="C3BEC68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E710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E3715"/>
    <w:multiLevelType w:val="hybridMultilevel"/>
    <w:tmpl w:val="B334881A"/>
    <w:lvl w:ilvl="0" w:tplc="5C6AC8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000000"/>
        <w:sz w:val="3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3113E"/>
    <w:multiLevelType w:val="multilevel"/>
    <w:tmpl w:val="52D632FE"/>
    <w:styleLink w:val="StyleNumberedArial10pt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8C2285C"/>
    <w:multiLevelType w:val="multilevel"/>
    <w:tmpl w:val="2F926082"/>
    <w:styleLink w:val="StyleNumberedArial10p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C5956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5D126D4"/>
    <w:multiLevelType w:val="hybridMultilevel"/>
    <w:tmpl w:val="5698A022"/>
    <w:lvl w:ilvl="0" w:tplc="2CFABBB4">
      <w:start w:val="1"/>
      <w:numFmt w:val="lowerRoman"/>
      <w:lvlText w:val="%1."/>
      <w:lvlJc w:val="left"/>
      <w:pPr>
        <w:tabs>
          <w:tab w:val="num" w:pos="794"/>
        </w:tabs>
        <w:ind w:left="1211" w:hanging="851"/>
      </w:pPr>
      <w:rPr>
        <w:rFonts w:cs="Times New Roman" w:hint="default"/>
      </w:rPr>
    </w:lvl>
    <w:lvl w:ilvl="1" w:tplc="5ADC2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7E3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FC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EC2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B4B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B6F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E89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06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B0634"/>
    <w:multiLevelType w:val="hybridMultilevel"/>
    <w:tmpl w:val="39C008B6"/>
    <w:lvl w:ilvl="0" w:tplc="D4F0A10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5F165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28D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3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0E53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0CB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C8C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5A6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0E11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1E1CDE"/>
    <w:multiLevelType w:val="multilevel"/>
    <w:tmpl w:val="601EF6F6"/>
    <w:numStyleLink w:val="NumberingStyle"/>
  </w:abstractNum>
  <w:abstractNum w:abstractNumId="22">
    <w:nsid w:val="5E6A58F7"/>
    <w:multiLevelType w:val="multilevel"/>
    <w:tmpl w:val="BAD0329C"/>
    <w:styleLink w:val="OAMPSNumbering1"/>
    <w:lvl w:ilvl="0">
      <w:start w:val="1"/>
      <w:numFmt w:val="decimal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3969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List3"/>
      <w:lvlText w:val="(%3)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0"/>
        <w:u w:val="none"/>
        <w:vertAlign w:val="baseline"/>
      </w:rPr>
    </w:lvl>
    <w:lvl w:ilvl="3">
      <w:start w:val="1"/>
      <w:numFmt w:val="lowerRoman"/>
      <w:pStyle w:val="List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3">
    <w:nsid w:val="63823A36"/>
    <w:multiLevelType w:val="multilevel"/>
    <w:tmpl w:val="A190BAD2"/>
    <w:styleLink w:val="StyleNumberedArial10p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6B30506"/>
    <w:multiLevelType w:val="hybridMultilevel"/>
    <w:tmpl w:val="CC66F3C0"/>
    <w:lvl w:ilvl="0" w:tplc="8E1A1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6B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46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7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6C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C4B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E9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F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4EB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5A002D"/>
    <w:multiLevelType w:val="multilevel"/>
    <w:tmpl w:val="601EF6F6"/>
    <w:styleLink w:val="NumberingStyl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/>
        <w:dstrike w:val="0"/>
        <w:color w:val="000000" w:themeColor="text1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77488"/>
    <w:multiLevelType w:val="hybridMultilevel"/>
    <w:tmpl w:val="D76861A6"/>
    <w:lvl w:ilvl="0" w:tplc="F210F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30E0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21"/>
  </w:num>
  <w:num w:numId="5">
    <w:abstractNumId w:val="2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11"/>
  </w:num>
  <w:num w:numId="22">
    <w:abstractNumId w:val="20"/>
  </w:num>
  <w:num w:numId="23">
    <w:abstractNumId w:val="19"/>
  </w:num>
  <w:num w:numId="24">
    <w:abstractNumId w:val="26"/>
  </w:num>
  <w:num w:numId="25">
    <w:abstractNumId w:val="15"/>
  </w:num>
  <w:num w:numId="26">
    <w:abstractNumId w:val="25"/>
    <w:lvlOverride w:ilvl="0">
      <w:lvl w:ilvl="0">
        <w:start w:val="1"/>
        <w:numFmt w:val="decimal"/>
        <w:pStyle w:val="ListParagraph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dstrike w:val="0"/>
          <w:color w:val="000000"/>
          <w:sz w:val="20"/>
          <w:u w:val="none"/>
          <w:vertAlign w:val="baseline"/>
        </w:rPr>
      </w:lvl>
    </w:lvlOverride>
  </w:num>
  <w:num w:numId="27">
    <w:abstractNumId w:val="24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65A"/>
    <w:rsid w:val="0007276B"/>
    <w:rsid w:val="000C185C"/>
    <w:rsid w:val="00112B82"/>
    <w:rsid w:val="001B22A8"/>
    <w:rsid w:val="0029031B"/>
    <w:rsid w:val="002D5652"/>
    <w:rsid w:val="002E4B54"/>
    <w:rsid w:val="0034371E"/>
    <w:rsid w:val="0040565A"/>
    <w:rsid w:val="004418A1"/>
    <w:rsid w:val="00477554"/>
    <w:rsid w:val="004A5954"/>
    <w:rsid w:val="00647540"/>
    <w:rsid w:val="0067629C"/>
    <w:rsid w:val="006C53B1"/>
    <w:rsid w:val="006D2B7C"/>
    <w:rsid w:val="007632EA"/>
    <w:rsid w:val="007A0419"/>
    <w:rsid w:val="00841B30"/>
    <w:rsid w:val="00894C37"/>
    <w:rsid w:val="008D74F1"/>
    <w:rsid w:val="00946766"/>
    <w:rsid w:val="009C0A52"/>
    <w:rsid w:val="009D4464"/>
    <w:rsid w:val="00A41A63"/>
    <w:rsid w:val="00A4549A"/>
    <w:rsid w:val="00A7589F"/>
    <w:rsid w:val="00AC76A7"/>
    <w:rsid w:val="00B61BCD"/>
    <w:rsid w:val="00B85F28"/>
    <w:rsid w:val="00BE7056"/>
    <w:rsid w:val="00CC36A1"/>
    <w:rsid w:val="00CC60AA"/>
    <w:rsid w:val="00DE31B6"/>
    <w:rsid w:val="00DF44EF"/>
    <w:rsid w:val="00E0074F"/>
    <w:rsid w:val="00E723FF"/>
    <w:rsid w:val="00EC0C6E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65A"/>
    <w:rPr>
      <w:rFonts w:ascii="Arial" w:hAnsi="Arial" w:cs="Arial"/>
    </w:rPr>
  </w:style>
  <w:style w:type="paragraph" w:styleId="Heading1">
    <w:name w:val="heading 1"/>
    <w:aliases w:val="OAMPS Heading 1"/>
    <w:basedOn w:val="Normal"/>
    <w:next w:val="Normal"/>
    <w:link w:val="Heading1Char"/>
    <w:autoRedefine/>
    <w:qFormat/>
    <w:rsid w:val="00A4549A"/>
    <w:pPr>
      <w:keepNext/>
      <w:keepLines/>
      <w:pBdr>
        <w:bottom w:val="single" w:sz="18" w:space="1" w:color="CE7104"/>
      </w:pBdr>
      <w:outlineLvl w:val="0"/>
    </w:pPr>
    <w:rPr>
      <w:rFonts w:eastAsiaTheme="majorEastAsia"/>
      <w:b/>
      <w:bCs/>
      <w:color w:val="00457D"/>
      <w:sz w:val="60"/>
      <w:szCs w:val="60"/>
    </w:rPr>
  </w:style>
  <w:style w:type="paragraph" w:styleId="Heading2">
    <w:name w:val="heading 2"/>
    <w:aliases w:val="OAMPS Heading 2"/>
    <w:basedOn w:val="Normal"/>
    <w:next w:val="Normal"/>
    <w:link w:val="Heading2Char"/>
    <w:autoRedefine/>
    <w:uiPriority w:val="9"/>
    <w:qFormat/>
    <w:rsid w:val="0040565A"/>
    <w:pPr>
      <w:keepNext/>
      <w:jc w:val="center"/>
      <w:outlineLvl w:val="1"/>
    </w:pPr>
    <w:rPr>
      <w:b/>
      <w:bCs/>
      <w:iCs/>
      <w:color w:val="00457D"/>
      <w:szCs w:val="28"/>
    </w:rPr>
  </w:style>
  <w:style w:type="paragraph" w:styleId="Heading3">
    <w:name w:val="heading 3"/>
    <w:aliases w:val="OAMPS Heading 3"/>
    <w:basedOn w:val="Normal"/>
    <w:next w:val="Normal"/>
    <w:autoRedefine/>
    <w:qFormat/>
    <w:rsid w:val="00A4549A"/>
    <w:pPr>
      <w:outlineLvl w:val="2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4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 1"/>
    <w:basedOn w:val="List"/>
    <w:autoRedefine/>
    <w:uiPriority w:val="34"/>
    <w:qFormat/>
    <w:rsid w:val="0067629C"/>
    <w:pPr>
      <w:numPr>
        <w:numId w:val="4"/>
      </w:numPr>
      <w:spacing w:line="480" w:lineRule="auto"/>
      <w:ind w:left="567" w:hanging="567"/>
    </w:pPr>
    <w:rPr>
      <w:color w:val="000000" w:themeColor="text1"/>
    </w:rPr>
  </w:style>
  <w:style w:type="numbering" w:customStyle="1" w:styleId="StyleNumberedArial10pt1">
    <w:name w:val="Style Numbered Arial 10 pt1"/>
    <w:basedOn w:val="NoList"/>
    <w:rsid w:val="00DF44EF"/>
    <w:pPr>
      <w:numPr>
        <w:numId w:val="1"/>
      </w:numPr>
    </w:pPr>
  </w:style>
  <w:style w:type="numbering" w:customStyle="1" w:styleId="StyleNumberedArial10pt2">
    <w:name w:val="Style Numbered Arial 10 pt2"/>
    <w:basedOn w:val="NoList"/>
    <w:rsid w:val="00DF44EF"/>
    <w:pPr>
      <w:numPr>
        <w:numId w:val="2"/>
      </w:numPr>
    </w:pPr>
  </w:style>
  <w:style w:type="numbering" w:customStyle="1" w:styleId="StyleNumberedArial10pt3">
    <w:name w:val="Style Numbered Arial 10 pt3"/>
    <w:basedOn w:val="NoList"/>
    <w:rsid w:val="00DF44EF"/>
    <w:pPr>
      <w:numPr>
        <w:numId w:val="3"/>
      </w:numPr>
    </w:pPr>
  </w:style>
  <w:style w:type="character" w:customStyle="1" w:styleId="Heading1Char">
    <w:name w:val="Heading 1 Char"/>
    <w:aliases w:val="OAMPS Heading 1 Char"/>
    <w:basedOn w:val="DefaultParagraphFont"/>
    <w:link w:val="Heading1"/>
    <w:rsid w:val="00A4549A"/>
    <w:rPr>
      <w:rFonts w:ascii="Arial" w:eastAsiaTheme="majorEastAsia" w:hAnsi="Arial" w:cs="Arial"/>
      <w:b/>
      <w:bCs/>
      <w:color w:val="00457D"/>
      <w:sz w:val="60"/>
      <w:szCs w:val="60"/>
    </w:rPr>
  </w:style>
  <w:style w:type="numbering" w:customStyle="1" w:styleId="NumberingStyle">
    <w:name w:val="Numbering Style"/>
    <w:uiPriority w:val="99"/>
    <w:rsid w:val="0067629C"/>
    <w:pPr>
      <w:numPr>
        <w:numId w:val="5"/>
      </w:numPr>
    </w:pPr>
  </w:style>
  <w:style w:type="numbering" w:customStyle="1" w:styleId="OAMPSNumbering1">
    <w:name w:val="OAMPS Numbering 1"/>
    <w:uiPriority w:val="99"/>
    <w:rsid w:val="004418A1"/>
    <w:pPr>
      <w:numPr>
        <w:numId w:val="6"/>
      </w:numPr>
    </w:pPr>
  </w:style>
  <w:style w:type="paragraph" w:styleId="List">
    <w:name w:val="List"/>
    <w:aliases w:val="OAMPS List 1"/>
    <w:basedOn w:val="Normal"/>
    <w:autoRedefine/>
    <w:rsid w:val="004418A1"/>
    <w:pPr>
      <w:numPr>
        <w:numId w:val="8"/>
      </w:numPr>
      <w:contextualSpacing/>
    </w:pPr>
  </w:style>
  <w:style w:type="paragraph" w:styleId="ListBullet">
    <w:name w:val="List Bullet"/>
    <w:aliases w:val="OAMPS Bullet"/>
    <w:basedOn w:val="Normal"/>
    <w:autoRedefine/>
    <w:rsid w:val="000C185C"/>
    <w:pPr>
      <w:numPr>
        <w:numId w:val="19"/>
      </w:numPr>
      <w:ind w:left="357" w:hanging="357"/>
      <w:contextualSpacing/>
    </w:pPr>
  </w:style>
  <w:style w:type="paragraph" w:styleId="List2">
    <w:name w:val="List 2"/>
    <w:aliases w:val="OAMPS List 2"/>
    <w:basedOn w:val="Normal"/>
    <w:autoRedefine/>
    <w:rsid w:val="000C185C"/>
    <w:pPr>
      <w:numPr>
        <w:ilvl w:val="1"/>
        <w:numId w:val="8"/>
      </w:numPr>
      <w:contextualSpacing/>
    </w:pPr>
  </w:style>
  <w:style w:type="paragraph" w:styleId="List3">
    <w:name w:val="List 3"/>
    <w:aliases w:val="OAMPS List 3"/>
    <w:basedOn w:val="Normal"/>
    <w:rsid w:val="000C185C"/>
    <w:pPr>
      <w:numPr>
        <w:ilvl w:val="2"/>
        <w:numId w:val="8"/>
      </w:numPr>
      <w:contextualSpacing/>
    </w:pPr>
  </w:style>
  <w:style w:type="paragraph" w:styleId="List4">
    <w:name w:val="List 4"/>
    <w:aliases w:val="OAMPS List 4"/>
    <w:basedOn w:val="Normal"/>
    <w:autoRedefine/>
    <w:rsid w:val="000C185C"/>
    <w:pPr>
      <w:numPr>
        <w:ilvl w:val="3"/>
        <w:numId w:val="8"/>
      </w:numPr>
      <w:contextualSpacing/>
    </w:pPr>
  </w:style>
  <w:style w:type="paragraph" w:styleId="TableofAuthorities">
    <w:name w:val="table of authorities"/>
    <w:basedOn w:val="Normal"/>
    <w:next w:val="Normal"/>
    <w:rsid w:val="009C0A52"/>
    <w:pPr>
      <w:ind w:left="200" w:hanging="200"/>
    </w:pPr>
  </w:style>
  <w:style w:type="paragraph" w:styleId="TableofFigures">
    <w:name w:val="table of figures"/>
    <w:basedOn w:val="Normal"/>
    <w:next w:val="Normal"/>
    <w:rsid w:val="009C0A52"/>
  </w:style>
  <w:style w:type="paragraph" w:styleId="Footer">
    <w:name w:val="footer"/>
    <w:basedOn w:val="Normal"/>
    <w:link w:val="FooterChar"/>
    <w:autoRedefine/>
    <w:rsid w:val="00AC7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76A7"/>
    <w:rPr>
      <w:rFonts w:ascii="Arial" w:hAnsi="Arial" w:cs="Arial"/>
    </w:rPr>
  </w:style>
  <w:style w:type="paragraph" w:styleId="Header">
    <w:name w:val="header"/>
    <w:aliases w:val="Char1 Char,Char1"/>
    <w:basedOn w:val="Normal"/>
    <w:link w:val="HeaderChar"/>
    <w:uiPriority w:val="99"/>
    <w:rsid w:val="00AC76A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1 Char Char,Char1 Char1"/>
    <w:basedOn w:val="DefaultParagraphFont"/>
    <w:link w:val="Header"/>
    <w:rsid w:val="00AC76A7"/>
    <w:rPr>
      <w:rFonts w:ascii="Arial" w:hAnsi="Arial" w:cs="Arial"/>
    </w:rPr>
  </w:style>
  <w:style w:type="character" w:customStyle="1" w:styleId="Heading2Char">
    <w:name w:val="Heading 2 Char"/>
    <w:aliases w:val="OAMPS Heading 2 Char"/>
    <w:link w:val="Heading2"/>
    <w:uiPriority w:val="9"/>
    <w:locked/>
    <w:rsid w:val="0040565A"/>
    <w:rPr>
      <w:rFonts w:ascii="Arial" w:hAnsi="Arial" w:cs="Arial"/>
      <w:b/>
      <w:bCs/>
      <w:iCs/>
      <w:color w:val="00457D"/>
      <w:sz w:val="24"/>
      <w:szCs w:val="28"/>
    </w:rPr>
  </w:style>
  <w:style w:type="numbering" w:styleId="1ai">
    <w:name w:val="Outline List 1"/>
    <w:basedOn w:val="NoList"/>
    <w:uiPriority w:val="99"/>
    <w:unhideWhenUsed/>
    <w:rsid w:val="001B22A8"/>
    <w:pPr>
      <w:numPr>
        <w:numId w:val="20"/>
      </w:numPr>
    </w:pPr>
  </w:style>
  <w:style w:type="numbering" w:customStyle="1" w:styleId="1ai1">
    <w:name w:val="1 / a / i1"/>
    <w:basedOn w:val="NoList"/>
    <w:next w:val="1ai"/>
    <w:uiPriority w:val="99"/>
    <w:semiHidden/>
    <w:unhideWhenUsed/>
    <w:rsid w:val="001B22A8"/>
  </w:style>
  <w:style w:type="character" w:customStyle="1" w:styleId="HeaderChar2">
    <w:name w:val="Header Char2"/>
    <w:aliases w:val="Char1 Char Char1,Char1 Char2"/>
    <w:uiPriority w:val="99"/>
    <w:locked/>
    <w:rsid w:val="00EC0C6E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9D44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rsid w:val="00BE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056"/>
    <w:rPr>
      <w:rFonts w:ascii="Tahoma" w:hAnsi="Tahoma" w:cs="Tahoma"/>
      <w:sz w:val="16"/>
      <w:szCs w:val="16"/>
    </w:rPr>
  </w:style>
  <w:style w:type="numbering" w:customStyle="1" w:styleId="NumberingStyle1">
    <w:name w:val="Numbering Style1"/>
    <w:uiPriority w:val="99"/>
    <w:rsid w:val="00343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NumberedArial10pt1"/>
    <w:pPr>
      <w:numPr>
        <w:numId w:val="1"/>
      </w:numPr>
    </w:pPr>
  </w:style>
  <w:style w:type="numbering" w:customStyle="1" w:styleId="StyleNumberedArial10pt1">
    <w:name w:val="StyleNumberedArial10pt2"/>
    <w:pPr>
      <w:numPr>
        <w:numId w:val="2"/>
      </w:numPr>
    </w:pPr>
  </w:style>
  <w:style w:type="numbering" w:customStyle="1" w:styleId="StyleNumberedArial10pt2">
    <w:name w:val="1ai"/>
    <w:pPr>
      <w:numPr>
        <w:numId w:val="20"/>
      </w:numPr>
    </w:pPr>
  </w:style>
  <w:style w:type="numbering" w:customStyle="1" w:styleId="StyleNumberedArial10pt3">
    <w:name w:val="OAMPSNumbering1"/>
    <w:pPr>
      <w:numPr>
        <w:numId w:val="6"/>
      </w:numPr>
    </w:pPr>
  </w:style>
  <w:style w:type="numbering" w:customStyle="1" w:styleId="Heading1Char">
    <w:name w:val="StyleNumberedArial10pt3"/>
    <w:pPr>
      <w:numPr>
        <w:numId w:val="3"/>
      </w:numPr>
    </w:pPr>
  </w:style>
  <w:style w:type="numbering" w:customStyle="1" w:styleId="NumberingStyle">
    <w:name w:val="NumberingStyl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Wesfarmers Insurance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Lean</dc:creator>
  <cp:lastModifiedBy>Jon</cp:lastModifiedBy>
  <cp:revision>2</cp:revision>
  <dcterms:created xsi:type="dcterms:W3CDTF">2016-07-26T03:57:00Z</dcterms:created>
  <dcterms:modified xsi:type="dcterms:W3CDTF">2016-07-26T03:57:00Z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7ab9f108-dd77-47c6-8a2b-0f9689d1a498</vt:lpwstr>
  </property>
</Properties>
</file>